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附件1：</w:t>
      </w:r>
    </w:p>
    <w:p>
      <w:pPr>
        <w:spacing w:line="560" w:lineRule="exact"/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6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日17时至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11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月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7</w:t>
      </w:r>
      <w:r>
        <w:rPr>
          <w:rFonts w:hint="eastAsia" w:ascii="仿宋" w:hAnsi="仿宋" w:eastAsia="仿宋" w:cs="仿宋"/>
          <w:b/>
          <w:bCs/>
          <w:sz w:val="44"/>
          <w:szCs w:val="44"/>
        </w:rPr>
        <w:t>日17时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</w:rPr>
        <w:t>系统平台推送全省各市火点数量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统计</w:t>
      </w:r>
    </w:p>
    <w:tbl>
      <w:tblPr>
        <w:tblStyle w:val="2"/>
        <w:tblpPr w:leftFromText="180" w:rightFromText="180" w:vertAnchor="text" w:horzAnchor="page" w:tblpXSpec="center" w:tblpY="549"/>
        <w:tblOverlap w:val="never"/>
        <w:tblW w:w="818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50"/>
        <w:gridCol w:w="3150"/>
        <w:gridCol w:w="31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4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  <w:t>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sz w:val="32"/>
                <w:szCs w:val="32"/>
              </w:rPr>
              <w:t>推送火点数量（个）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1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3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4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5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6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7" w:hRule="atLeast"/>
          <w:jc w:val="center"/>
        </w:trPr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0"/>
                <w:sz w:val="32"/>
                <w:szCs w:val="32"/>
                <w:lang w:val="en-US" w:eastAsia="zh-CN"/>
              </w:rPr>
              <w:t>7</w:t>
            </w:r>
          </w:p>
        </w:tc>
        <w:tc>
          <w:tcPr>
            <w:tcW w:w="3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3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43074"/>
    <w:rsid w:val="54E81C63"/>
    <w:rsid w:val="5FD713E6"/>
    <w:rsid w:val="654C5801"/>
    <w:rsid w:val="6F9D0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huashuo</dc:creator>
  <cp:lastModifiedBy>哦''掰了个呆门''</cp:lastModifiedBy>
  <dcterms:modified xsi:type="dcterms:W3CDTF">2019-11-08T13:09:53Z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